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C91" w:rsidRPr="00C77055" w:rsidRDefault="003C0C91" w:rsidP="00AD0425">
      <w:pPr>
        <w:pStyle w:val="Titre"/>
        <w:jc w:val="center"/>
      </w:pPr>
      <w:bookmarkStart w:id="0" w:name="_GoBack"/>
      <w:r w:rsidRPr="00C77055">
        <w:t xml:space="preserve">Annexe </w:t>
      </w:r>
      <w:r w:rsidR="00AD0425">
        <w:t>2</w:t>
      </w:r>
      <w:r w:rsidRPr="00C77055">
        <w:t xml:space="preserve"> - Fiche </w:t>
      </w:r>
      <w:bookmarkEnd w:id="0"/>
      <w:r w:rsidRPr="00C77055">
        <w:t>incident</w:t>
      </w:r>
    </w:p>
    <w:p w:rsidR="003C0C91" w:rsidRPr="00C77055" w:rsidRDefault="003C0C91" w:rsidP="003C0C91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:rsidR="003C0C91" w:rsidRPr="00C77055" w:rsidRDefault="003C0C91" w:rsidP="003C0C91">
      <w:pPr>
        <w:jc w:val="center"/>
        <w:rPr>
          <w:rFonts w:ascii="Arial" w:hAnsi="Arial" w:cs="Arial"/>
          <w:color w:val="000000"/>
          <w:sz w:val="21"/>
          <w:szCs w:val="21"/>
        </w:rPr>
      </w:pPr>
    </w:p>
    <w:tbl>
      <w:tblPr>
        <w:tblpPr w:leftFromText="141" w:rightFromText="141" w:vertAnchor="text" w:horzAnchor="margin" w:tblpXSpec="center" w:tblpY="-9"/>
        <w:tblW w:w="99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6"/>
        <w:gridCol w:w="2811"/>
        <w:gridCol w:w="2606"/>
        <w:gridCol w:w="1930"/>
      </w:tblGrid>
      <w:tr w:rsidR="003C0C91" w:rsidRPr="00C77055" w:rsidTr="00D63B39">
        <w:tc>
          <w:tcPr>
            <w:tcW w:w="2646" w:type="dxa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Nom de l’organisme :</w:t>
            </w:r>
          </w:p>
        </w:tc>
        <w:tc>
          <w:tcPr>
            <w:tcW w:w="28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606" w:type="dxa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Nom du titulaire :</w:t>
            </w:r>
          </w:p>
        </w:tc>
        <w:tc>
          <w:tcPr>
            <w:tcW w:w="1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3C0C91" w:rsidRPr="00C77055" w:rsidRDefault="003C0C91" w:rsidP="003C0C91">
      <w:pPr>
        <w:rPr>
          <w:rFonts w:ascii="Arial" w:hAnsi="Arial" w:cs="Arial"/>
          <w:color w:val="000000"/>
          <w:sz w:val="21"/>
          <w:szCs w:val="21"/>
        </w:rPr>
      </w:pPr>
    </w:p>
    <w:tbl>
      <w:tblPr>
        <w:tblW w:w="1012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820"/>
        <w:gridCol w:w="2637"/>
        <w:gridCol w:w="1942"/>
      </w:tblGrid>
      <w:tr w:rsidR="003C0C91" w:rsidRPr="00C77055" w:rsidTr="00D63B39">
        <w:trPr>
          <w:jc w:val="center"/>
        </w:trPr>
        <w:tc>
          <w:tcPr>
            <w:tcW w:w="2726" w:type="dxa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N° de marché :</w:t>
            </w:r>
          </w:p>
        </w:tc>
        <w:tc>
          <w:tcPr>
            <w:tcW w:w="2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637" w:type="dxa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Date de l’accord-cadre :</w:t>
            </w:r>
          </w:p>
        </w:tc>
        <w:tc>
          <w:tcPr>
            <w:tcW w:w="1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3C0C91" w:rsidRPr="00C77055" w:rsidRDefault="003C0C91" w:rsidP="003C0C91">
      <w:pPr>
        <w:rPr>
          <w:rFonts w:ascii="Arial" w:hAnsi="Arial" w:cs="Arial"/>
        </w:rPr>
      </w:pPr>
    </w:p>
    <w:tbl>
      <w:tblPr>
        <w:tblW w:w="108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1"/>
        <w:gridCol w:w="274"/>
        <w:gridCol w:w="27"/>
        <w:gridCol w:w="3460"/>
        <w:gridCol w:w="7"/>
        <w:gridCol w:w="507"/>
        <w:gridCol w:w="41"/>
        <w:gridCol w:w="12"/>
        <w:gridCol w:w="603"/>
        <w:gridCol w:w="172"/>
        <w:gridCol w:w="36"/>
        <w:gridCol w:w="19"/>
        <w:gridCol w:w="561"/>
        <w:gridCol w:w="7"/>
        <w:gridCol w:w="4307"/>
        <w:gridCol w:w="400"/>
      </w:tblGrid>
      <w:tr w:rsidR="003C0C91" w:rsidRPr="00C77055" w:rsidTr="00D63B39">
        <w:trPr>
          <w:gridBefore w:val="1"/>
          <w:wBefore w:w="441" w:type="dxa"/>
          <w:cantSplit/>
          <w:jc w:val="center"/>
        </w:trPr>
        <w:tc>
          <w:tcPr>
            <w:tcW w:w="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3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NATURE DE L’INCIDENT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br/>
              <w:t>(ou des incidents)</w:t>
            </w:r>
          </w:p>
        </w:tc>
        <w:tc>
          <w:tcPr>
            <w:tcW w:w="1965" w:type="dxa"/>
            <w:gridSpan w:val="1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Cocher la case</w:t>
            </w: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correspondante</w:t>
            </w:r>
          </w:p>
        </w:tc>
        <w:tc>
          <w:tcPr>
            <w:tcW w:w="470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Détail DE l’incident (ou des incidents)</w:t>
            </w:r>
          </w:p>
        </w:tc>
      </w:tr>
      <w:tr w:rsidR="003C0C91" w:rsidRPr="00C77055" w:rsidTr="00D63B39">
        <w:trPr>
          <w:gridBefore w:val="1"/>
          <w:wBefore w:w="441" w:type="dxa"/>
          <w:trHeight w:val="860"/>
          <w:jc w:val="center"/>
        </w:trPr>
        <w:tc>
          <w:tcPr>
            <w:tcW w:w="37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>Non-respect du calendrier d’exécution des prestations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703"/>
          <w:jc w:val="center"/>
        </w:trPr>
        <w:tc>
          <w:tcPr>
            <w:tcW w:w="37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>Prestations non effectuées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805"/>
          <w:jc w:val="center"/>
        </w:trPr>
        <w:tc>
          <w:tcPr>
            <w:tcW w:w="37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>inadéquation du contenu pédagogique par rapport aux objectifs visés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630"/>
          <w:jc w:val="center"/>
        </w:trPr>
        <w:tc>
          <w:tcPr>
            <w:tcW w:w="37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AUTRES MOTIFS :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jc w:val="center"/>
        </w:trPr>
        <w:tc>
          <w:tcPr>
            <w:tcW w:w="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C0C0C0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34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Actions menées par la formation</w:t>
            </w:r>
          </w:p>
        </w:tc>
        <w:tc>
          <w:tcPr>
            <w:tcW w:w="1958" w:type="dxa"/>
            <w:gridSpan w:val="9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Cocher la case</w:t>
            </w: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correspondante</w:t>
            </w:r>
          </w:p>
        </w:tc>
        <w:tc>
          <w:tcPr>
            <w:tcW w:w="471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Observations éventuelles</w:t>
            </w:r>
          </w:p>
        </w:tc>
      </w:tr>
      <w:tr w:rsidR="003C0C91" w:rsidRPr="00C77055" w:rsidTr="00D63B39">
        <w:trPr>
          <w:gridBefore w:val="1"/>
          <w:wBefore w:w="441" w:type="dxa"/>
          <w:trHeight w:val="649"/>
          <w:jc w:val="center"/>
        </w:trPr>
        <w:tc>
          <w:tcPr>
            <w:tcW w:w="37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 xml:space="preserve">remarque verbale au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titulaire</w:t>
            </w:r>
          </w:p>
        </w:tc>
        <w:tc>
          <w:tcPr>
            <w:tcW w:w="55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14" w:type="dxa"/>
            <w:gridSpan w:val="3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843"/>
          <w:jc w:val="center"/>
        </w:trPr>
        <w:tc>
          <w:tcPr>
            <w:tcW w:w="37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 xml:space="preserve">remarque écrite au titulaire 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br/>
              <w:t>(document à joindre à la fiche d’incident)</w:t>
            </w:r>
          </w:p>
        </w:tc>
        <w:tc>
          <w:tcPr>
            <w:tcW w:w="5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1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jc w:val="center"/>
        </w:trPr>
        <w:tc>
          <w:tcPr>
            <w:tcW w:w="37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AUTRES</w:t>
            </w:r>
          </w:p>
        </w:tc>
        <w:tc>
          <w:tcPr>
            <w:tcW w:w="5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1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jc w:val="center"/>
        </w:trPr>
        <w:tc>
          <w:tcPr>
            <w:tcW w:w="37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(applications des dispositions prévues par le CCP</w:t>
            </w:r>
          </w:p>
        </w:tc>
        <w:tc>
          <w:tcPr>
            <w:tcW w:w="55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1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74"/>
          <w:jc w:val="center"/>
        </w:trPr>
        <w:tc>
          <w:tcPr>
            <w:tcW w:w="37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55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1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jc w:val="center"/>
        </w:trPr>
        <w:tc>
          <w:tcPr>
            <w:tcW w:w="2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C0C0C0" w:fill="C0C0C0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3494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Traitement du ou des incidents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par le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titulaire</w:t>
            </w:r>
          </w:p>
        </w:tc>
        <w:tc>
          <w:tcPr>
            <w:tcW w:w="1958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Cocher la case</w:t>
            </w: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correspondante</w:t>
            </w:r>
          </w:p>
        </w:tc>
        <w:tc>
          <w:tcPr>
            <w:tcW w:w="4707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Observations éventuelles</w:t>
            </w:r>
          </w:p>
        </w:tc>
      </w:tr>
      <w:tr w:rsidR="003C0C91" w:rsidRPr="00C77055" w:rsidTr="00D63B39">
        <w:trPr>
          <w:gridBefore w:val="1"/>
          <w:wBefore w:w="441" w:type="dxa"/>
          <w:trHeight w:val="164"/>
          <w:jc w:val="center"/>
        </w:trPr>
        <w:tc>
          <w:tcPr>
            <w:tcW w:w="376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sz w:val="16"/>
                <w:szCs w:val="16"/>
              </w:rPr>
            </w:pPr>
            <w:r w:rsidRPr="00C77055">
              <w:rPr>
                <w:rFonts w:ascii="Arial" w:hAnsi="Arial" w:cs="Arial"/>
                <w:sz w:val="16"/>
                <w:szCs w:val="16"/>
              </w:rPr>
              <w:t>-</w:t>
            </w:r>
            <w:r w:rsidRPr="00C77055">
              <w:rPr>
                <w:rFonts w:ascii="Arial" w:hAnsi="Arial" w:cs="Arial"/>
                <w:sz w:val="16"/>
                <w:szCs w:val="16"/>
              </w:rPr>
              <w:tab/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incident(s) traité(s) rapidement</w:t>
            </w:r>
          </w:p>
        </w:tc>
        <w:tc>
          <w:tcPr>
            <w:tcW w:w="1958" w:type="dxa"/>
            <w:gridSpan w:val="9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254"/>
          <w:jc w:val="center"/>
        </w:trPr>
        <w:tc>
          <w:tcPr>
            <w:tcW w:w="3768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et qui ne s’est (ne se sont) pas renouvelé(s)</w:t>
            </w:r>
          </w:p>
        </w:tc>
        <w:tc>
          <w:tcPr>
            <w:tcW w:w="50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544"/>
          <w:jc w:val="center"/>
        </w:trPr>
        <w:tc>
          <w:tcPr>
            <w:tcW w:w="3768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mais qui s’est (se sont) renouvelé(s)</w:t>
            </w:r>
          </w:p>
        </w:tc>
        <w:tc>
          <w:tcPr>
            <w:tcW w:w="507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542"/>
          <w:jc w:val="center"/>
        </w:trPr>
        <w:tc>
          <w:tcPr>
            <w:tcW w:w="37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 incident(s) en cours de règlement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564"/>
          <w:jc w:val="center"/>
        </w:trPr>
        <w:tc>
          <w:tcPr>
            <w:tcW w:w="376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 incident(s) non réglé(s) à ce jour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00" w:type="dxa"/>
        </w:trPr>
        <w:tc>
          <w:tcPr>
            <w:tcW w:w="5372" w:type="dxa"/>
            <w:gridSpan w:val="9"/>
          </w:tcPr>
          <w:p w:rsidR="003C0C91" w:rsidRPr="00C77055" w:rsidRDefault="003C0C91" w:rsidP="00D63B39">
            <w:pPr>
              <w:ind w:left="142"/>
              <w:rPr>
                <w:rFonts w:ascii="Arial" w:hAnsi="Arial" w:cs="Arial"/>
                <w:b/>
                <w:sz w:val="18"/>
                <w:u w:val="single"/>
              </w:rPr>
            </w:pPr>
          </w:p>
          <w:p w:rsidR="003C0C91" w:rsidRPr="00C77055" w:rsidRDefault="003C0C91" w:rsidP="00D63B39">
            <w:pPr>
              <w:ind w:left="142"/>
              <w:rPr>
                <w:rFonts w:ascii="Arial" w:hAnsi="Arial" w:cs="Arial"/>
                <w:b/>
                <w:sz w:val="18"/>
              </w:rPr>
            </w:pPr>
            <w:r w:rsidRPr="00C77055">
              <w:rPr>
                <w:rFonts w:ascii="Arial" w:hAnsi="Arial" w:cs="Arial"/>
                <w:b/>
                <w:sz w:val="18"/>
                <w:u w:val="single"/>
              </w:rPr>
              <w:t>DESTINATAIRES</w:t>
            </w:r>
            <w:r w:rsidRPr="00C77055">
              <w:rPr>
                <w:rFonts w:ascii="Arial" w:hAnsi="Arial" w:cs="Arial"/>
                <w:b/>
                <w:sz w:val="18"/>
              </w:rPr>
              <w:t xml:space="preserve"> :</w:t>
            </w:r>
          </w:p>
          <w:p w:rsidR="003C0C91" w:rsidRPr="00C77055" w:rsidRDefault="003C0C91" w:rsidP="00D63B39">
            <w:pPr>
              <w:ind w:left="142"/>
              <w:rPr>
                <w:rFonts w:ascii="Arial" w:hAnsi="Arial" w:cs="Arial"/>
                <w:sz w:val="18"/>
              </w:rPr>
            </w:pPr>
          </w:p>
          <w:p w:rsidR="003C0C91" w:rsidRPr="00C77055" w:rsidRDefault="003C0C91" w:rsidP="00D63B39">
            <w:pPr>
              <w:numPr>
                <w:ilvl w:val="0"/>
                <w:numId w:val="1"/>
              </w:numPr>
              <w:ind w:left="314" w:hanging="142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PFC-O</w:t>
            </w:r>
            <w:r w:rsidRPr="00C77055">
              <w:rPr>
                <w:rFonts w:ascii="Arial" w:hAnsi="Arial" w:cs="Arial"/>
                <w:sz w:val="18"/>
              </w:rPr>
              <w:t xml:space="preserve"> / Division Achats Publics  </w:t>
            </w:r>
          </w:p>
          <w:p w:rsidR="003C0C91" w:rsidRPr="00C77055" w:rsidRDefault="003C0C91" w:rsidP="00D63B39">
            <w:pPr>
              <w:ind w:left="31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Section relations clients</w:t>
            </w:r>
          </w:p>
          <w:p w:rsidR="003C0C91" w:rsidRPr="00C77055" w:rsidRDefault="003C0C91" w:rsidP="00D63B39">
            <w:pPr>
              <w:spacing w:after="60"/>
              <w:ind w:left="314"/>
              <w:rPr>
                <w:rFonts w:ascii="Arial" w:hAnsi="Arial" w:cs="Arial"/>
                <w:b/>
                <w:sz w:val="18"/>
              </w:rPr>
            </w:pPr>
            <w:r w:rsidRPr="00C77055">
              <w:rPr>
                <w:rFonts w:ascii="Arial" w:hAnsi="Arial" w:cs="Arial"/>
                <w:sz w:val="18"/>
              </w:rPr>
              <w:t xml:space="preserve">Quartier Foch - B.P. n° 22 -  35998 </w:t>
            </w:r>
            <w:r w:rsidRPr="00C77055">
              <w:rPr>
                <w:rFonts w:ascii="Arial" w:hAnsi="Arial" w:cs="Arial"/>
                <w:b/>
                <w:sz w:val="18"/>
              </w:rPr>
              <w:t>RENNES Cedex 9</w:t>
            </w:r>
          </w:p>
          <w:p w:rsidR="003C0C91" w:rsidRPr="00C77055" w:rsidRDefault="003C0C91" w:rsidP="00D63B39">
            <w:pPr>
              <w:tabs>
                <w:tab w:val="left" w:pos="1418"/>
              </w:tabs>
              <w:spacing w:after="60"/>
              <w:ind w:left="314"/>
              <w:rPr>
                <w:rFonts w:ascii="Arial" w:hAnsi="Arial" w:cs="Arial"/>
                <w:sz w:val="18"/>
              </w:rPr>
            </w:pPr>
            <w:r w:rsidRPr="00C77055">
              <w:rPr>
                <w:rFonts w:ascii="Arial" w:hAnsi="Arial" w:cs="Arial"/>
                <w:sz w:val="18"/>
              </w:rPr>
              <w:t>Téléphone : 02.23.44.</w:t>
            </w:r>
            <w:r>
              <w:rPr>
                <w:rFonts w:ascii="Arial" w:hAnsi="Arial" w:cs="Arial"/>
                <w:sz w:val="18"/>
              </w:rPr>
              <w:t>53.99</w:t>
            </w:r>
            <w:r w:rsidRPr="00C77055">
              <w:rPr>
                <w:rFonts w:ascii="Arial" w:hAnsi="Arial" w:cs="Arial"/>
                <w:sz w:val="18"/>
              </w:rPr>
              <w:t>/ P.N.I.A : 821.351.</w:t>
            </w:r>
            <w:r>
              <w:rPr>
                <w:rFonts w:ascii="Arial" w:hAnsi="Arial" w:cs="Arial"/>
                <w:sz w:val="18"/>
              </w:rPr>
              <w:t>53</w:t>
            </w:r>
            <w:r w:rsidRPr="00C77055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99</w:t>
            </w:r>
          </w:p>
          <w:p w:rsidR="003C0C91" w:rsidRDefault="003C0C91" w:rsidP="00D63B39">
            <w:pPr>
              <w:spacing w:after="60"/>
              <w:ind w:left="314"/>
              <w:rPr>
                <w:rStyle w:val="Lienhypertexte"/>
              </w:rPr>
            </w:pPr>
            <w:r w:rsidRPr="00C77055">
              <w:rPr>
                <w:rFonts w:ascii="Arial" w:hAnsi="Arial" w:cs="Arial"/>
                <w:sz w:val="18"/>
              </w:rPr>
              <w:t xml:space="preserve">Mail : </w:t>
            </w:r>
            <w:hyperlink r:id="rId5" w:history="1">
              <w:r w:rsidR="00F34DE9">
                <w:rPr>
                  <w:rStyle w:val="Lienhypertexte"/>
                  <w:rFonts w:ascii="Arial" w:hAnsi="Arial" w:cs="Arial"/>
                </w:rPr>
                <w:t>pfc-ouest-dap-src.crc.fct@intradef.gouv.fr</w:t>
              </w:r>
            </w:hyperlink>
            <w:r w:rsidR="00F34DE9">
              <w:rPr>
                <w:rFonts w:ascii="Arial" w:hAnsi="Arial" w:cs="Arial"/>
              </w:rPr>
              <w:t xml:space="preserve"> </w:t>
            </w:r>
          </w:p>
          <w:p w:rsidR="003C0C91" w:rsidRDefault="003C0C91" w:rsidP="00D63B39">
            <w:pPr>
              <w:spacing w:after="60"/>
              <w:ind w:left="314"/>
              <w:rPr>
                <w:rStyle w:val="Lienhypertexte"/>
              </w:rPr>
            </w:pPr>
          </w:p>
          <w:p w:rsidR="003C0C91" w:rsidRPr="0044280C" w:rsidRDefault="003C0C91" w:rsidP="003C0C91">
            <w:pPr>
              <w:pStyle w:val="Paragraphedeliste"/>
              <w:numPr>
                <w:ilvl w:val="0"/>
                <w:numId w:val="2"/>
              </w:numPr>
              <w:spacing w:after="60"/>
              <w:ind w:left="353" w:hanging="142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4280C">
              <w:rPr>
                <w:rFonts w:ascii="Arial" w:hAnsi="Arial" w:cs="Arial"/>
                <w:sz w:val="18"/>
              </w:rPr>
              <w:t>Monsieur le Directeur de la société</w:t>
            </w:r>
          </w:p>
        </w:tc>
        <w:tc>
          <w:tcPr>
            <w:tcW w:w="5102" w:type="dxa"/>
            <w:gridSpan w:val="6"/>
          </w:tcPr>
          <w:p w:rsidR="003C0C91" w:rsidRPr="00C77055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 xml:space="preserve">                             le</w:t>
            </w:r>
          </w:p>
          <w:p w:rsidR="003C0C91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Signature du représentant de la personne publique</w:t>
            </w: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 xml:space="preserve">                             le</w:t>
            </w: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Pr="00C77055" w:rsidRDefault="003C0C91" w:rsidP="003C0C91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Signature du représentant du titulaire</w:t>
            </w:r>
          </w:p>
        </w:tc>
      </w:tr>
    </w:tbl>
    <w:p w:rsidR="006F283F" w:rsidRDefault="006F283F"/>
    <w:sectPr w:rsidR="006F283F" w:rsidSect="003C0C91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ongti SC">
    <w:panose1 w:val="00000000000000000000"/>
    <w:charset w:val="00"/>
    <w:family w:val="roman"/>
    <w:notTrueType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72901"/>
    <w:multiLevelType w:val="hybridMultilevel"/>
    <w:tmpl w:val="F474B7D0"/>
    <w:lvl w:ilvl="0" w:tplc="F7565820">
      <w:start w:val="101"/>
      <w:numFmt w:val="bullet"/>
      <w:lvlText w:val="-"/>
      <w:lvlJc w:val="left"/>
      <w:pPr>
        <w:ind w:left="1034" w:hanging="360"/>
      </w:pPr>
      <w:rPr>
        <w:rFonts w:ascii="Times New Roman" w:eastAsia="Times New Roman" w:hAnsi="Times New Roman" w:cs="Times New Roman" w:hint="default"/>
        <w:sz w:val="21"/>
      </w:rPr>
    </w:lvl>
    <w:lvl w:ilvl="1" w:tplc="040C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" w15:restartNumberingAfterBreak="0">
    <w:nsid w:val="11C56FB6"/>
    <w:multiLevelType w:val="hybridMultilevel"/>
    <w:tmpl w:val="B5040874"/>
    <w:lvl w:ilvl="0" w:tplc="39D879A0">
      <w:start w:val="4"/>
      <w:numFmt w:val="bullet"/>
      <w:lvlText w:val="-"/>
      <w:lvlJc w:val="left"/>
      <w:pPr>
        <w:ind w:left="89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C91"/>
    <w:rsid w:val="003C0C91"/>
    <w:rsid w:val="00585043"/>
    <w:rsid w:val="006F283F"/>
    <w:rsid w:val="008C7BDD"/>
    <w:rsid w:val="00AD0425"/>
    <w:rsid w:val="00F3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C530"/>
  <w15:chartTrackingRefBased/>
  <w15:docId w15:val="{0102D79C-D97A-438A-B136-E07757EF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C91"/>
    <w:rPr>
      <w:rFonts w:ascii="Univers (WN)" w:eastAsia="Times New Roman" w:hAnsi="Univers (WN)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8504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3">
    <w:name w:val="heading 3"/>
    <w:basedOn w:val="Titre1"/>
    <w:next w:val="Normal"/>
    <w:link w:val="Titre3Car"/>
    <w:autoRedefine/>
    <w:uiPriority w:val="9"/>
    <w:unhideWhenUsed/>
    <w:qFormat/>
    <w:rsid w:val="00585043"/>
    <w:pPr>
      <w:keepNext w:val="0"/>
      <w:tabs>
        <w:tab w:val="left" w:pos="1134"/>
      </w:tabs>
      <w:spacing w:before="120" w:after="120"/>
      <w:ind w:left="1134" w:right="567" w:hanging="1134"/>
      <w:jc w:val="both"/>
      <w:outlineLvl w:val="2"/>
    </w:pPr>
    <w:rPr>
      <w:rFonts w:ascii="Arial" w:eastAsia="Times New Roman" w:hAnsi="Arial" w:cs="Arial"/>
      <w:color w:val="000000"/>
      <w:kern w:val="0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8504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Emetteur">
    <w:name w:val="*ZEmetteur"/>
    <w:basedOn w:val="Normal"/>
    <w:qFormat/>
    <w:rsid w:val="00585043"/>
    <w:pPr>
      <w:jc w:val="right"/>
    </w:pPr>
    <w:rPr>
      <w:rFonts w:ascii="Marianne" w:hAnsi="Marianne"/>
      <w:b/>
      <w:noProof/>
      <w:sz w:val="24"/>
      <w:szCs w:val="24"/>
    </w:rPr>
  </w:style>
  <w:style w:type="paragraph" w:customStyle="1" w:styleId="NormalMARCHE">
    <w:name w:val="Normal_MARCHE"/>
    <w:basedOn w:val="Corpsdetexte"/>
    <w:qFormat/>
    <w:rsid w:val="00585043"/>
    <w:pPr>
      <w:spacing w:before="113" w:after="113" w:line="276" w:lineRule="auto"/>
      <w:jc w:val="both"/>
    </w:pPr>
    <w:rPr>
      <w:rFonts w:ascii="Times New Roman" w:eastAsia="Songti SC" w:hAnsi="Times New Roman" w:cs="Arial Unicode MS"/>
      <w:color w:val="000000"/>
      <w:kern w:val="2"/>
      <w:sz w:val="22"/>
      <w:szCs w:val="22"/>
      <w:lang w:eastAsia="zh-CN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8504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85043"/>
  </w:style>
  <w:style w:type="paragraph" w:customStyle="1" w:styleId="paragraphe">
    <w:name w:val="paragraphe"/>
    <w:basedOn w:val="Normal"/>
    <w:link w:val="paragrapheCar"/>
    <w:autoRedefine/>
    <w:qFormat/>
    <w:rsid w:val="00585043"/>
    <w:pPr>
      <w:widowControl w:val="0"/>
      <w:tabs>
        <w:tab w:val="left" w:pos="0"/>
      </w:tabs>
      <w:spacing w:before="60" w:after="60"/>
      <w:jc w:val="both"/>
      <w:outlineLvl w:val="0"/>
    </w:pPr>
    <w:rPr>
      <w:rFonts w:ascii="Arial" w:hAnsi="Arial"/>
      <w:bCs/>
      <w:iCs/>
      <w:szCs w:val="22"/>
    </w:rPr>
  </w:style>
  <w:style w:type="character" w:customStyle="1" w:styleId="paragrapheCar">
    <w:name w:val="paragraphe Car"/>
    <w:link w:val="paragraphe"/>
    <w:rsid w:val="00585043"/>
    <w:rPr>
      <w:rFonts w:ascii="Arial" w:eastAsia="Times New Roman" w:hAnsi="Arial"/>
      <w:bCs/>
      <w:iCs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58504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585043"/>
    <w:rPr>
      <w:rFonts w:ascii="Arial" w:eastAsia="Times New Roman" w:hAnsi="Arial"/>
      <w:b/>
      <w:bCs/>
      <w:color w:val="000000"/>
      <w:sz w:val="22"/>
      <w:szCs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58504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585043"/>
  </w:style>
  <w:style w:type="character" w:customStyle="1" w:styleId="CommentaireCar">
    <w:name w:val="Commentaire Car"/>
    <w:basedOn w:val="Policepardfaut"/>
    <w:link w:val="Commentaire"/>
    <w:uiPriority w:val="99"/>
    <w:rsid w:val="00585043"/>
  </w:style>
  <w:style w:type="character" w:styleId="Marquedecommentaire">
    <w:name w:val="annotation reference"/>
    <w:basedOn w:val="Policepardfaut"/>
    <w:uiPriority w:val="99"/>
    <w:unhideWhenUsed/>
    <w:qFormat/>
    <w:rsid w:val="00585043"/>
    <w:rPr>
      <w:sz w:val="16"/>
      <w:szCs w:val="16"/>
    </w:rPr>
  </w:style>
  <w:style w:type="paragraph" w:styleId="Sansinterligne">
    <w:name w:val="No Spacing"/>
    <w:autoRedefine/>
    <w:uiPriority w:val="1"/>
    <w:qFormat/>
    <w:rsid w:val="00585043"/>
    <w:pPr>
      <w:spacing w:before="60" w:after="120"/>
      <w:jc w:val="both"/>
    </w:pPr>
    <w:rPr>
      <w:rFonts w:ascii="Marianne" w:eastAsia="Times New Roman" w:hAnsi="Marianne"/>
      <w:noProof/>
      <w:szCs w:val="22"/>
    </w:rPr>
  </w:style>
  <w:style w:type="paragraph" w:styleId="Paragraphedeliste">
    <w:name w:val="List Paragraph"/>
    <w:basedOn w:val="Normal"/>
    <w:uiPriority w:val="34"/>
    <w:qFormat/>
    <w:rsid w:val="00585043"/>
    <w:pPr>
      <w:ind w:left="708"/>
    </w:pPr>
  </w:style>
  <w:style w:type="character" w:styleId="Lienhypertexte">
    <w:name w:val="Hyperlink"/>
    <w:uiPriority w:val="99"/>
    <w:rsid w:val="003C0C91"/>
    <w:rPr>
      <w:color w:val="0000FF"/>
      <w:u w:val="single"/>
    </w:rPr>
  </w:style>
  <w:style w:type="paragraph" w:styleId="Titre">
    <w:name w:val="Title"/>
    <w:basedOn w:val="Normal"/>
    <w:next w:val="Normal"/>
    <w:link w:val="TitreCar"/>
    <w:autoRedefine/>
    <w:qFormat/>
    <w:rsid w:val="003C0C91"/>
    <w:pPr>
      <w:spacing w:before="120" w:after="240"/>
      <w:contextualSpacing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rsid w:val="003C0C91"/>
    <w:rPr>
      <w:rFonts w:ascii="Arial" w:eastAsiaTheme="majorEastAsia" w:hAnsi="Arial" w:cstheme="majorBidi"/>
      <w:b/>
      <w:spacing w:val="-10"/>
      <w:kern w:val="28"/>
      <w:sz w:val="32"/>
      <w:szCs w:val="5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fc-ouest-dap-src.crc.fct@intradef.gouv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COURTES Yann SA CL NORMALE DEF</dc:creator>
  <cp:keywords/>
  <dc:description/>
  <cp:lastModifiedBy>Léna GODER PFC</cp:lastModifiedBy>
  <cp:revision>4</cp:revision>
  <dcterms:created xsi:type="dcterms:W3CDTF">2021-03-19T06:50:00Z</dcterms:created>
  <dcterms:modified xsi:type="dcterms:W3CDTF">2025-07-03T06:17:00Z</dcterms:modified>
</cp:coreProperties>
</file>